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46E7A10E" w14:textId="77777777" w:rsidR="00D95916" w:rsidRPr="005E75A8" w:rsidRDefault="0069100D" w:rsidP="00D95916">
      <w:pPr>
        <w:jc w:val="center"/>
        <w:rPr>
          <w:sz w:val="24"/>
          <w:szCs w:val="24"/>
        </w:rPr>
      </w:pPr>
      <w:r>
        <w:fldChar w:fldCharType="begin"/>
      </w:r>
      <w:r>
        <w:instrText xml:space="preserve"> HYPERLINK "http://www.teachfest.com/lesson_plans/140" \h </w:instrText>
      </w:r>
      <w:r>
        <w:fldChar w:fldCharType="separate"/>
      </w:r>
      <w:r w:rsidR="00D95916" w:rsidRPr="005E75A8">
        <w:rPr>
          <w:b/>
          <w:sz w:val="24"/>
          <w:szCs w:val="24"/>
          <w:highlight w:val="white"/>
        </w:rPr>
        <w:t>Use the concept of variability to determine whether a question is statistical</w:t>
      </w:r>
      <w:r>
        <w:rPr>
          <w:b/>
          <w:sz w:val="24"/>
          <w:szCs w:val="24"/>
          <w:highlight w:val="white"/>
        </w:rPr>
        <w:fldChar w:fldCharType="end"/>
      </w:r>
      <w:r w:rsidR="00D95916" w:rsidRPr="005E75A8">
        <w:rPr>
          <w:b/>
          <w:sz w:val="24"/>
          <w:szCs w:val="24"/>
        </w:rPr>
        <w:t xml:space="preserve">, Practice Set </w:t>
      </w:r>
      <w:r w:rsidR="00D95916">
        <w:rPr>
          <w:b/>
          <w:sz w:val="24"/>
          <w:szCs w:val="24"/>
        </w:rPr>
        <w:t>C</w:t>
      </w:r>
    </w:p>
    <w:p w14:paraId="3F1A6BA8" w14:textId="77777777" w:rsidR="005E506A" w:rsidRDefault="004D21CF">
      <w:r>
        <w:rPr>
          <w:sz w:val="24"/>
        </w:rPr>
        <w:t xml:space="preserve">Name:                                                                               </w:t>
      </w:r>
    </w:p>
    <w:p w14:paraId="73A0D023" w14:textId="77777777" w:rsidR="005E506A" w:rsidRDefault="004D21CF">
      <w:r>
        <w:rPr>
          <w:sz w:val="24"/>
        </w:rPr>
        <w:t>Date:</w:t>
      </w:r>
    </w:p>
    <w:p w14:paraId="7B5DD32F" w14:textId="77777777" w:rsidR="005E506A" w:rsidRDefault="004D21CF">
      <w:pPr>
        <w:spacing w:after="0" w:line="240" w:lineRule="auto"/>
      </w:pPr>
      <w:r>
        <w:rPr>
          <w:color w:val="333333"/>
          <w:sz w:val="24"/>
          <w:highlight w:val="white"/>
        </w:rPr>
        <w:t>A statistical question is one for which you don't expect to get a single answer.  In fact, you expect to get a variety of different answers.  All of the answers collected are data which can tell you a great deal about trends and provide other information about your data set.</w:t>
      </w:r>
    </w:p>
    <w:p w14:paraId="597BB7AC" w14:textId="77777777" w:rsidR="005E506A" w:rsidRDefault="005E506A">
      <w:pPr>
        <w:spacing w:after="0" w:line="240" w:lineRule="auto"/>
      </w:pPr>
    </w:p>
    <w:p w14:paraId="7A42163A" w14:textId="77777777" w:rsidR="005E506A" w:rsidRPr="0057649D" w:rsidRDefault="00DF2575" w:rsidP="0057649D">
      <w:pPr>
        <w:pStyle w:val="ListParagraph"/>
        <w:numPr>
          <w:ilvl w:val="0"/>
          <w:numId w:val="4"/>
        </w:numPr>
        <w:spacing w:after="200"/>
        <w:rPr>
          <w:sz w:val="24"/>
          <w:highlight w:val="white"/>
        </w:rPr>
      </w:pPr>
      <w:r>
        <w:rPr>
          <w:sz w:val="24"/>
          <w:highlight w:val="white"/>
        </w:rPr>
        <w:t>Sybrina’s group has four students, including her.  The table represents the results on a recent quiz.</w:t>
      </w:r>
    </w:p>
    <w:tbl>
      <w:tblPr>
        <w:tblStyle w:val="TableGrid"/>
        <w:tblW w:w="0" w:type="auto"/>
        <w:tblInd w:w="895" w:type="dxa"/>
        <w:tblLook w:val="04A0" w:firstRow="1" w:lastRow="0" w:firstColumn="1" w:lastColumn="0" w:noHBand="0" w:noVBand="1"/>
      </w:tblPr>
      <w:tblGrid>
        <w:gridCol w:w="2064"/>
        <w:gridCol w:w="1445"/>
      </w:tblGrid>
      <w:tr w:rsidR="00DF2575" w14:paraId="67FA0E2C" w14:textId="77777777" w:rsidTr="00DF2575">
        <w:trPr>
          <w:trHeight w:val="443"/>
        </w:trPr>
        <w:tc>
          <w:tcPr>
            <w:tcW w:w="2064" w:type="dxa"/>
          </w:tcPr>
          <w:p w14:paraId="545B999E" w14:textId="77777777" w:rsidR="00DF2575" w:rsidRDefault="00DF2575" w:rsidP="0057649D">
            <w:pPr>
              <w:rPr>
                <w:sz w:val="24"/>
              </w:rPr>
            </w:pPr>
            <w:r>
              <w:rPr>
                <w:sz w:val="24"/>
              </w:rPr>
              <w:t xml:space="preserve">        Student</w:t>
            </w:r>
          </w:p>
        </w:tc>
        <w:tc>
          <w:tcPr>
            <w:tcW w:w="1445" w:type="dxa"/>
          </w:tcPr>
          <w:p w14:paraId="592127A0" w14:textId="77777777" w:rsidR="00DF2575" w:rsidRDefault="00DF2575" w:rsidP="0057649D">
            <w:pPr>
              <w:rPr>
                <w:sz w:val="24"/>
              </w:rPr>
            </w:pPr>
            <w:r>
              <w:rPr>
                <w:sz w:val="24"/>
              </w:rPr>
              <w:t xml:space="preserve">   Score</w:t>
            </w:r>
          </w:p>
        </w:tc>
      </w:tr>
      <w:tr w:rsidR="00DF2575" w14:paraId="0458C797" w14:textId="77777777" w:rsidTr="00DF2575">
        <w:trPr>
          <w:trHeight w:val="443"/>
        </w:trPr>
        <w:tc>
          <w:tcPr>
            <w:tcW w:w="2064" w:type="dxa"/>
          </w:tcPr>
          <w:p w14:paraId="7EFEA125" w14:textId="77777777" w:rsidR="00DF2575" w:rsidRDefault="00DF2575" w:rsidP="0057649D">
            <w:pPr>
              <w:rPr>
                <w:sz w:val="24"/>
              </w:rPr>
            </w:pPr>
            <w:r>
              <w:rPr>
                <w:sz w:val="24"/>
              </w:rPr>
              <w:t>Brianna</w:t>
            </w:r>
          </w:p>
        </w:tc>
        <w:tc>
          <w:tcPr>
            <w:tcW w:w="1445" w:type="dxa"/>
          </w:tcPr>
          <w:p w14:paraId="09790F9E" w14:textId="77777777" w:rsidR="00DF2575" w:rsidRDefault="00DF2575" w:rsidP="0057649D">
            <w:pPr>
              <w:rPr>
                <w:sz w:val="24"/>
              </w:rPr>
            </w:pPr>
            <w:r>
              <w:rPr>
                <w:sz w:val="24"/>
              </w:rPr>
              <w:t>100%</w:t>
            </w:r>
          </w:p>
        </w:tc>
      </w:tr>
      <w:tr w:rsidR="00DF2575" w14:paraId="562CFDB8" w14:textId="77777777" w:rsidTr="00DF2575">
        <w:trPr>
          <w:trHeight w:val="443"/>
        </w:trPr>
        <w:tc>
          <w:tcPr>
            <w:tcW w:w="2064" w:type="dxa"/>
          </w:tcPr>
          <w:p w14:paraId="5CED9F41" w14:textId="77777777" w:rsidR="00DF2575" w:rsidRDefault="00DF2575" w:rsidP="0057649D">
            <w:pPr>
              <w:rPr>
                <w:sz w:val="24"/>
              </w:rPr>
            </w:pPr>
            <w:r>
              <w:rPr>
                <w:sz w:val="24"/>
              </w:rPr>
              <w:t>Iyanna</w:t>
            </w:r>
          </w:p>
        </w:tc>
        <w:tc>
          <w:tcPr>
            <w:tcW w:w="1445" w:type="dxa"/>
          </w:tcPr>
          <w:p w14:paraId="230371AF" w14:textId="77777777" w:rsidR="00DF2575" w:rsidRDefault="008E76BE" w:rsidP="0057649D">
            <w:pPr>
              <w:rPr>
                <w:sz w:val="24"/>
              </w:rPr>
            </w:pPr>
            <w:r>
              <w:rPr>
                <w:sz w:val="24"/>
              </w:rPr>
              <w:t xml:space="preserve">  95</w:t>
            </w:r>
            <w:r w:rsidR="00DF2575">
              <w:rPr>
                <w:sz w:val="24"/>
              </w:rPr>
              <w:t>%</w:t>
            </w:r>
          </w:p>
        </w:tc>
      </w:tr>
      <w:tr w:rsidR="00DF2575" w14:paraId="7EBA9FC9" w14:textId="77777777" w:rsidTr="00DF2575">
        <w:trPr>
          <w:trHeight w:val="443"/>
        </w:trPr>
        <w:tc>
          <w:tcPr>
            <w:tcW w:w="2064" w:type="dxa"/>
          </w:tcPr>
          <w:p w14:paraId="170E700F" w14:textId="77777777" w:rsidR="00DF2575" w:rsidRDefault="00DF2575" w:rsidP="0057649D">
            <w:pPr>
              <w:rPr>
                <w:sz w:val="24"/>
              </w:rPr>
            </w:pPr>
            <w:r>
              <w:rPr>
                <w:sz w:val="24"/>
              </w:rPr>
              <w:t>Sybrina</w:t>
            </w:r>
          </w:p>
        </w:tc>
        <w:tc>
          <w:tcPr>
            <w:tcW w:w="1445" w:type="dxa"/>
          </w:tcPr>
          <w:p w14:paraId="1FEDBEBA" w14:textId="77777777" w:rsidR="00DF2575" w:rsidRDefault="00DF2575" w:rsidP="0057649D">
            <w:pPr>
              <w:rPr>
                <w:sz w:val="24"/>
              </w:rPr>
            </w:pPr>
            <w:r>
              <w:rPr>
                <w:sz w:val="24"/>
              </w:rPr>
              <w:t>100%</w:t>
            </w:r>
          </w:p>
        </w:tc>
      </w:tr>
      <w:tr w:rsidR="00DF2575" w14:paraId="751BCB15" w14:textId="77777777" w:rsidTr="00DF2575">
        <w:trPr>
          <w:trHeight w:val="443"/>
        </w:trPr>
        <w:tc>
          <w:tcPr>
            <w:tcW w:w="2064" w:type="dxa"/>
          </w:tcPr>
          <w:p w14:paraId="5890E764" w14:textId="77777777" w:rsidR="00DF2575" w:rsidRDefault="00DF2575" w:rsidP="0057649D">
            <w:pPr>
              <w:rPr>
                <w:sz w:val="24"/>
              </w:rPr>
            </w:pPr>
            <w:r>
              <w:rPr>
                <w:sz w:val="24"/>
              </w:rPr>
              <w:t>Shaquezz</w:t>
            </w:r>
          </w:p>
        </w:tc>
        <w:tc>
          <w:tcPr>
            <w:tcW w:w="1445" w:type="dxa"/>
          </w:tcPr>
          <w:p w14:paraId="4A09CD75" w14:textId="77777777" w:rsidR="00DF2575" w:rsidRDefault="008E76BE" w:rsidP="0057649D">
            <w:pPr>
              <w:rPr>
                <w:sz w:val="24"/>
              </w:rPr>
            </w:pPr>
            <w:r>
              <w:rPr>
                <w:sz w:val="24"/>
              </w:rPr>
              <w:t xml:space="preserve">  90</w:t>
            </w:r>
            <w:r w:rsidR="00DF2575">
              <w:rPr>
                <w:sz w:val="24"/>
              </w:rPr>
              <w:t>%</w:t>
            </w:r>
          </w:p>
        </w:tc>
      </w:tr>
    </w:tbl>
    <w:p w14:paraId="464ACCB4" w14:textId="77777777" w:rsidR="0057649D" w:rsidRDefault="0057649D" w:rsidP="0057649D">
      <w:pPr>
        <w:spacing w:after="0"/>
        <w:rPr>
          <w:sz w:val="24"/>
        </w:rPr>
      </w:pPr>
    </w:p>
    <w:p w14:paraId="3E9BFAC5" w14:textId="77777777" w:rsidR="00FB7C01" w:rsidRDefault="00DF2575" w:rsidP="00FB7C01">
      <w:pPr>
        <w:pStyle w:val="ListParagraph"/>
        <w:numPr>
          <w:ilvl w:val="0"/>
          <w:numId w:val="8"/>
        </w:numPr>
        <w:spacing w:after="0"/>
        <w:rPr>
          <w:sz w:val="24"/>
        </w:rPr>
      </w:pPr>
      <w:r w:rsidRPr="00FB7C01">
        <w:rPr>
          <w:sz w:val="24"/>
        </w:rPr>
        <w:t>Is the set of data statistical?  Why or Why not?</w:t>
      </w:r>
    </w:p>
    <w:p w14:paraId="00F02832" w14:textId="77777777" w:rsidR="00FB7C01" w:rsidRDefault="00FB7C01" w:rsidP="00FB7C01">
      <w:pPr>
        <w:spacing w:after="0"/>
        <w:rPr>
          <w:sz w:val="24"/>
        </w:rPr>
      </w:pPr>
    </w:p>
    <w:p w14:paraId="1842A45D" w14:textId="77777777" w:rsidR="00FB7C01" w:rsidRDefault="00FB7C01" w:rsidP="00FB7C01">
      <w:pPr>
        <w:spacing w:after="0"/>
        <w:rPr>
          <w:sz w:val="24"/>
        </w:rPr>
      </w:pPr>
    </w:p>
    <w:p w14:paraId="4FA83EFB" w14:textId="77777777" w:rsidR="00FB7C01" w:rsidRPr="00FB7C01" w:rsidRDefault="00FB7C01" w:rsidP="00FB7C01">
      <w:pPr>
        <w:spacing w:after="0"/>
        <w:rPr>
          <w:sz w:val="24"/>
        </w:rPr>
      </w:pPr>
    </w:p>
    <w:p w14:paraId="0484F532" w14:textId="77777777" w:rsidR="00FB7C01" w:rsidRDefault="00FB7C01" w:rsidP="00FB7C01">
      <w:pPr>
        <w:pStyle w:val="ListParagraph"/>
        <w:numPr>
          <w:ilvl w:val="0"/>
          <w:numId w:val="8"/>
        </w:numPr>
        <w:spacing w:after="0"/>
        <w:rPr>
          <w:sz w:val="24"/>
        </w:rPr>
      </w:pPr>
      <w:r>
        <w:rPr>
          <w:sz w:val="24"/>
        </w:rPr>
        <w:t>What is a possible statistical conclusion can you make based on this set of data?</w:t>
      </w:r>
    </w:p>
    <w:p w14:paraId="7BBF3E66" w14:textId="77777777" w:rsidR="00FB7C01" w:rsidRDefault="00FB7C01" w:rsidP="00FB7C01">
      <w:pPr>
        <w:spacing w:after="0"/>
        <w:rPr>
          <w:sz w:val="24"/>
        </w:rPr>
      </w:pPr>
    </w:p>
    <w:p w14:paraId="72C9DAF1" w14:textId="77777777" w:rsidR="00FB7C01" w:rsidRDefault="00FB7C01" w:rsidP="00FB7C01">
      <w:pPr>
        <w:spacing w:after="0"/>
        <w:rPr>
          <w:sz w:val="24"/>
        </w:rPr>
      </w:pPr>
    </w:p>
    <w:p w14:paraId="44E1548C" w14:textId="77777777" w:rsidR="00FB7C01" w:rsidRPr="00FB7C01" w:rsidRDefault="00FB7C01" w:rsidP="00FB7C01">
      <w:pPr>
        <w:spacing w:after="0"/>
        <w:rPr>
          <w:sz w:val="24"/>
        </w:rPr>
      </w:pPr>
    </w:p>
    <w:p w14:paraId="13756896" w14:textId="77777777" w:rsidR="00FB7C01" w:rsidRPr="00FB7C01" w:rsidRDefault="00FB7C01" w:rsidP="00FB7C01">
      <w:pPr>
        <w:pStyle w:val="ListParagraph"/>
        <w:numPr>
          <w:ilvl w:val="0"/>
          <w:numId w:val="8"/>
        </w:numPr>
        <w:spacing w:after="0"/>
        <w:rPr>
          <w:sz w:val="24"/>
        </w:rPr>
      </w:pPr>
      <w:r>
        <w:rPr>
          <w:sz w:val="24"/>
        </w:rPr>
        <w:lastRenderedPageBreak/>
        <w:t>If all of the students scored 100% on this quiz, would the data still be statistical? Why or why not?</w:t>
      </w:r>
    </w:p>
    <w:p w14:paraId="1A3A0149" w14:textId="77777777" w:rsidR="00DF2575" w:rsidRDefault="00DF2575" w:rsidP="00DF2575">
      <w:pPr>
        <w:spacing w:after="0"/>
        <w:ind w:firstLine="720"/>
        <w:rPr>
          <w:sz w:val="24"/>
        </w:rPr>
      </w:pPr>
    </w:p>
    <w:p w14:paraId="3E50093D" w14:textId="77777777" w:rsidR="00DF2575" w:rsidRDefault="00DF2575" w:rsidP="00DF2575">
      <w:pPr>
        <w:spacing w:after="0"/>
        <w:ind w:firstLine="720"/>
        <w:rPr>
          <w:sz w:val="24"/>
        </w:rPr>
      </w:pPr>
    </w:p>
    <w:p w14:paraId="6EE4180F" w14:textId="77777777" w:rsidR="00DF2575" w:rsidRDefault="00DF2575" w:rsidP="00E74CCF">
      <w:pPr>
        <w:spacing w:after="0"/>
        <w:rPr>
          <w:sz w:val="24"/>
        </w:rPr>
      </w:pPr>
    </w:p>
    <w:p w14:paraId="3F7BEEE3" w14:textId="77777777" w:rsidR="00DF2575" w:rsidRDefault="00DF2575" w:rsidP="00DF2575">
      <w:pPr>
        <w:spacing w:after="0"/>
        <w:ind w:firstLine="720"/>
        <w:rPr>
          <w:sz w:val="24"/>
        </w:rPr>
      </w:pPr>
    </w:p>
    <w:p w14:paraId="37755683" w14:textId="77777777" w:rsidR="00E74CCF" w:rsidRDefault="008E76BE" w:rsidP="00E74CCF">
      <w:pPr>
        <w:pStyle w:val="ListParagraph"/>
        <w:numPr>
          <w:ilvl w:val="0"/>
          <w:numId w:val="4"/>
        </w:numPr>
        <w:spacing w:after="0"/>
        <w:rPr>
          <w:sz w:val="24"/>
        </w:rPr>
      </w:pPr>
      <w:r>
        <w:rPr>
          <w:sz w:val="24"/>
        </w:rPr>
        <w:t>There are 5 people living in Sybrina’s house.  The shortest person</w:t>
      </w:r>
      <w:r w:rsidR="00DF2575">
        <w:rPr>
          <w:sz w:val="24"/>
        </w:rPr>
        <w:t xml:space="preserve">‘s height is </w:t>
      </w:r>
      <w:r>
        <w:rPr>
          <w:sz w:val="24"/>
        </w:rPr>
        <w:t>3.2</w:t>
      </w:r>
      <w:r w:rsidR="00DF2575">
        <w:rPr>
          <w:sz w:val="24"/>
        </w:rPr>
        <w:t xml:space="preserve"> feet and the tallest </w:t>
      </w:r>
      <w:r>
        <w:rPr>
          <w:sz w:val="24"/>
        </w:rPr>
        <w:t>person</w:t>
      </w:r>
      <w:r w:rsidR="00DF2575">
        <w:rPr>
          <w:sz w:val="24"/>
        </w:rPr>
        <w:t xml:space="preserve">’s height is </w:t>
      </w:r>
      <w:r>
        <w:rPr>
          <w:sz w:val="24"/>
        </w:rPr>
        <w:t>6.4</w:t>
      </w:r>
      <w:r w:rsidR="00DF2575">
        <w:rPr>
          <w:sz w:val="24"/>
        </w:rPr>
        <w:t xml:space="preserve"> feet</w:t>
      </w:r>
      <w:r>
        <w:rPr>
          <w:sz w:val="24"/>
        </w:rPr>
        <w:t>.  The middle person’s height is 4.9 feet.  Is this data statistical? Why or why not?</w:t>
      </w:r>
    </w:p>
    <w:p w14:paraId="1DA52451" w14:textId="77777777" w:rsidR="00E74CCF" w:rsidRDefault="00E74CCF">
      <w:pPr>
        <w:rPr>
          <w:sz w:val="24"/>
        </w:rPr>
      </w:pPr>
      <w:r>
        <w:rPr>
          <w:sz w:val="24"/>
        </w:rPr>
        <w:br w:type="page"/>
      </w:r>
    </w:p>
    <w:p w14:paraId="398DDB61" w14:textId="2B84B875" w:rsidR="005E506A" w:rsidRPr="00E74CCF" w:rsidRDefault="0069100D" w:rsidP="00E74CCF">
      <w:pPr>
        <w:pStyle w:val="ListParagraph"/>
        <w:spacing w:after="0"/>
        <w:ind w:left="721"/>
        <w:rPr>
          <w:sz w:val="24"/>
        </w:rPr>
      </w:pPr>
      <w:hyperlink r:id="rId8">
        <w:r w:rsidR="00E74CCF" w:rsidRPr="00E74CCF">
          <w:rPr>
            <w:b/>
            <w:sz w:val="24"/>
            <w:szCs w:val="24"/>
            <w:highlight w:val="white"/>
          </w:rPr>
          <w:t>Use the concept of variability to determine whether a question is statistical</w:t>
        </w:r>
      </w:hyperlink>
      <w:r w:rsidR="00E74CCF" w:rsidRPr="00E74CCF">
        <w:rPr>
          <w:b/>
          <w:sz w:val="24"/>
          <w:szCs w:val="24"/>
        </w:rPr>
        <w:t>,</w:t>
      </w:r>
      <w:r w:rsidR="008E76BE" w:rsidRPr="00E74CCF">
        <w:rPr>
          <w:b/>
          <w:sz w:val="24"/>
        </w:rPr>
        <w:t xml:space="preserve"> Practice Set C</w:t>
      </w:r>
      <w:r w:rsidR="004D21CF" w:rsidRPr="00E74CCF">
        <w:rPr>
          <w:b/>
          <w:sz w:val="24"/>
        </w:rPr>
        <w:t xml:space="preserve"> </w:t>
      </w:r>
      <w:r w:rsidR="004D21CF" w:rsidRPr="00E74CCF">
        <w:rPr>
          <w:b/>
          <w:color w:val="FF0000"/>
          <w:sz w:val="24"/>
        </w:rPr>
        <w:t>Answer Key</w:t>
      </w:r>
    </w:p>
    <w:p w14:paraId="1225F5C0" w14:textId="77777777" w:rsidR="005E506A" w:rsidRDefault="005E506A">
      <w:pPr>
        <w:spacing w:after="0"/>
      </w:pPr>
    </w:p>
    <w:p w14:paraId="55519499" w14:textId="77777777" w:rsidR="008E76BE" w:rsidRPr="0057649D" w:rsidRDefault="008E76BE" w:rsidP="008E76BE">
      <w:pPr>
        <w:pStyle w:val="ListParagraph"/>
        <w:numPr>
          <w:ilvl w:val="0"/>
          <w:numId w:val="6"/>
        </w:numPr>
        <w:spacing w:after="200"/>
        <w:rPr>
          <w:sz w:val="24"/>
          <w:highlight w:val="white"/>
        </w:rPr>
      </w:pPr>
      <w:r>
        <w:rPr>
          <w:sz w:val="24"/>
          <w:highlight w:val="white"/>
        </w:rPr>
        <w:t>Sybrina’s group has four students, including her.  The table represents the results on a recent quiz.</w:t>
      </w:r>
    </w:p>
    <w:tbl>
      <w:tblPr>
        <w:tblStyle w:val="TableGrid"/>
        <w:tblW w:w="0" w:type="auto"/>
        <w:tblInd w:w="895" w:type="dxa"/>
        <w:tblLook w:val="04A0" w:firstRow="1" w:lastRow="0" w:firstColumn="1" w:lastColumn="0" w:noHBand="0" w:noVBand="1"/>
      </w:tblPr>
      <w:tblGrid>
        <w:gridCol w:w="2064"/>
        <w:gridCol w:w="1445"/>
      </w:tblGrid>
      <w:tr w:rsidR="008E76BE" w14:paraId="26FE361C" w14:textId="77777777" w:rsidTr="008913BE">
        <w:trPr>
          <w:trHeight w:val="443"/>
        </w:trPr>
        <w:tc>
          <w:tcPr>
            <w:tcW w:w="2064" w:type="dxa"/>
          </w:tcPr>
          <w:p w14:paraId="35BEA738" w14:textId="77777777" w:rsidR="008E76BE" w:rsidRDefault="008E76BE" w:rsidP="008913BE">
            <w:pPr>
              <w:rPr>
                <w:sz w:val="24"/>
              </w:rPr>
            </w:pPr>
            <w:r>
              <w:rPr>
                <w:sz w:val="24"/>
              </w:rPr>
              <w:t xml:space="preserve">        Student</w:t>
            </w:r>
          </w:p>
        </w:tc>
        <w:tc>
          <w:tcPr>
            <w:tcW w:w="1445" w:type="dxa"/>
          </w:tcPr>
          <w:p w14:paraId="6E21EFEC" w14:textId="77777777" w:rsidR="008E76BE" w:rsidRDefault="008E76BE" w:rsidP="008913BE">
            <w:pPr>
              <w:rPr>
                <w:sz w:val="24"/>
              </w:rPr>
            </w:pPr>
            <w:r>
              <w:rPr>
                <w:sz w:val="24"/>
              </w:rPr>
              <w:t xml:space="preserve">   Score</w:t>
            </w:r>
          </w:p>
        </w:tc>
      </w:tr>
      <w:tr w:rsidR="008E76BE" w14:paraId="28C14E48" w14:textId="77777777" w:rsidTr="008913BE">
        <w:trPr>
          <w:trHeight w:val="443"/>
        </w:trPr>
        <w:tc>
          <w:tcPr>
            <w:tcW w:w="2064" w:type="dxa"/>
          </w:tcPr>
          <w:p w14:paraId="016E8FF1" w14:textId="77777777" w:rsidR="008E76BE" w:rsidRDefault="008E76BE" w:rsidP="008913BE">
            <w:pPr>
              <w:rPr>
                <w:sz w:val="24"/>
              </w:rPr>
            </w:pPr>
            <w:r>
              <w:rPr>
                <w:sz w:val="24"/>
              </w:rPr>
              <w:t>Brianna</w:t>
            </w:r>
          </w:p>
        </w:tc>
        <w:tc>
          <w:tcPr>
            <w:tcW w:w="1445" w:type="dxa"/>
          </w:tcPr>
          <w:p w14:paraId="0994B3C5" w14:textId="77777777" w:rsidR="008E76BE" w:rsidRDefault="008E76BE" w:rsidP="008913BE">
            <w:pPr>
              <w:rPr>
                <w:sz w:val="24"/>
              </w:rPr>
            </w:pPr>
            <w:r>
              <w:rPr>
                <w:sz w:val="24"/>
              </w:rPr>
              <w:t>100%</w:t>
            </w:r>
          </w:p>
        </w:tc>
      </w:tr>
      <w:tr w:rsidR="008E76BE" w14:paraId="7AE9188E" w14:textId="77777777" w:rsidTr="008913BE">
        <w:trPr>
          <w:trHeight w:val="443"/>
        </w:trPr>
        <w:tc>
          <w:tcPr>
            <w:tcW w:w="2064" w:type="dxa"/>
          </w:tcPr>
          <w:p w14:paraId="1AE4EA9A" w14:textId="77777777" w:rsidR="008E76BE" w:rsidRDefault="008E76BE" w:rsidP="008913BE">
            <w:pPr>
              <w:rPr>
                <w:sz w:val="24"/>
              </w:rPr>
            </w:pPr>
            <w:r>
              <w:rPr>
                <w:sz w:val="24"/>
              </w:rPr>
              <w:t>Iyanna</w:t>
            </w:r>
          </w:p>
        </w:tc>
        <w:tc>
          <w:tcPr>
            <w:tcW w:w="1445" w:type="dxa"/>
          </w:tcPr>
          <w:p w14:paraId="5B08C7E2" w14:textId="77777777" w:rsidR="008E76BE" w:rsidRDefault="00FB7C01" w:rsidP="008913BE">
            <w:pPr>
              <w:rPr>
                <w:sz w:val="24"/>
              </w:rPr>
            </w:pPr>
            <w:r>
              <w:rPr>
                <w:sz w:val="24"/>
              </w:rPr>
              <w:t xml:space="preserve">  95</w:t>
            </w:r>
            <w:r w:rsidR="008E76BE">
              <w:rPr>
                <w:sz w:val="24"/>
              </w:rPr>
              <w:t>%</w:t>
            </w:r>
          </w:p>
        </w:tc>
      </w:tr>
      <w:tr w:rsidR="008E76BE" w14:paraId="4006BFDC" w14:textId="77777777" w:rsidTr="008913BE">
        <w:trPr>
          <w:trHeight w:val="443"/>
        </w:trPr>
        <w:tc>
          <w:tcPr>
            <w:tcW w:w="2064" w:type="dxa"/>
          </w:tcPr>
          <w:p w14:paraId="5B5FF3E0" w14:textId="77777777" w:rsidR="008E76BE" w:rsidRDefault="008E76BE" w:rsidP="008913BE">
            <w:pPr>
              <w:rPr>
                <w:sz w:val="24"/>
              </w:rPr>
            </w:pPr>
            <w:r>
              <w:rPr>
                <w:sz w:val="24"/>
              </w:rPr>
              <w:t>Sybrina</w:t>
            </w:r>
          </w:p>
        </w:tc>
        <w:tc>
          <w:tcPr>
            <w:tcW w:w="1445" w:type="dxa"/>
          </w:tcPr>
          <w:p w14:paraId="0B1BAE9F" w14:textId="77777777" w:rsidR="008E76BE" w:rsidRDefault="008E76BE" w:rsidP="008913BE">
            <w:pPr>
              <w:rPr>
                <w:sz w:val="24"/>
              </w:rPr>
            </w:pPr>
            <w:r>
              <w:rPr>
                <w:sz w:val="24"/>
              </w:rPr>
              <w:t>100%</w:t>
            </w:r>
          </w:p>
        </w:tc>
      </w:tr>
      <w:tr w:rsidR="008E76BE" w14:paraId="22DC8CE4" w14:textId="77777777" w:rsidTr="008913BE">
        <w:trPr>
          <w:trHeight w:val="443"/>
        </w:trPr>
        <w:tc>
          <w:tcPr>
            <w:tcW w:w="2064" w:type="dxa"/>
          </w:tcPr>
          <w:p w14:paraId="5DFB3A4E" w14:textId="77777777" w:rsidR="008E76BE" w:rsidRDefault="008E76BE" w:rsidP="008913BE">
            <w:pPr>
              <w:rPr>
                <w:sz w:val="24"/>
              </w:rPr>
            </w:pPr>
            <w:r>
              <w:rPr>
                <w:sz w:val="24"/>
              </w:rPr>
              <w:t>Shaquezz</w:t>
            </w:r>
          </w:p>
        </w:tc>
        <w:tc>
          <w:tcPr>
            <w:tcW w:w="1445" w:type="dxa"/>
          </w:tcPr>
          <w:p w14:paraId="09F8A4F2" w14:textId="77777777" w:rsidR="008E76BE" w:rsidRDefault="00FB7C01" w:rsidP="008913BE">
            <w:pPr>
              <w:rPr>
                <w:sz w:val="24"/>
              </w:rPr>
            </w:pPr>
            <w:r>
              <w:rPr>
                <w:sz w:val="24"/>
              </w:rPr>
              <w:t xml:space="preserve">  90</w:t>
            </w:r>
            <w:r w:rsidR="008E76BE">
              <w:rPr>
                <w:sz w:val="24"/>
              </w:rPr>
              <w:t>%</w:t>
            </w:r>
          </w:p>
        </w:tc>
      </w:tr>
    </w:tbl>
    <w:p w14:paraId="0215CA6B" w14:textId="77777777" w:rsidR="008E76BE" w:rsidRDefault="008E76BE" w:rsidP="008E76BE">
      <w:pPr>
        <w:spacing w:after="0"/>
        <w:rPr>
          <w:sz w:val="24"/>
        </w:rPr>
      </w:pPr>
    </w:p>
    <w:p w14:paraId="19031835" w14:textId="77777777" w:rsidR="008E76BE" w:rsidRPr="00FB7C01" w:rsidRDefault="008E76BE" w:rsidP="00FB7C01">
      <w:pPr>
        <w:pStyle w:val="ListParagraph"/>
        <w:numPr>
          <w:ilvl w:val="0"/>
          <w:numId w:val="7"/>
        </w:numPr>
        <w:spacing w:after="0"/>
        <w:rPr>
          <w:sz w:val="24"/>
        </w:rPr>
      </w:pPr>
      <w:r w:rsidRPr="00FB7C01">
        <w:rPr>
          <w:sz w:val="24"/>
        </w:rPr>
        <w:t>Is the set of data statistical?  Why or Why not?</w:t>
      </w:r>
    </w:p>
    <w:p w14:paraId="26C4589D" w14:textId="77777777" w:rsidR="008E76BE" w:rsidRDefault="008E76BE" w:rsidP="00FB7C01">
      <w:pPr>
        <w:spacing w:after="0"/>
        <w:ind w:left="1140"/>
        <w:rPr>
          <w:i/>
          <w:color w:val="FF0000"/>
          <w:sz w:val="24"/>
        </w:rPr>
      </w:pPr>
      <w:r w:rsidRPr="008E76BE">
        <w:rPr>
          <w:i/>
          <w:color w:val="FF0000"/>
          <w:sz w:val="24"/>
        </w:rPr>
        <w:t>This set of data is statistical</w:t>
      </w:r>
      <w:r>
        <w:rPr>
          <w:i/>
          <w:color w:val="FF0000"/>
          <w:sz w:val="24"/>
        </w:rPr>
        <w:t>.  It rep</w:t>
      </w:r>
      <w:r w:rsidR="00FB7C01">
        <w:rPr>
          <w:i/>
          <w:color w:val="FF0000"/>
          <w:sz w:val="24"/>
        </w:rPr>
        <w:t>resents four students’ scores on one quiz.  There is variability in the data collected.</w:t>
      </w:r>
    </w:p>
    <w:p w14:paraId="558841B8" w14:textId="77777777" w:rsidR="00FB7C01" w:rsidRPr="00FB7C01" w:rsidRDefault="00FB7C01" w:rsidP="00FB7C01">
      <w:pPr>
        <w:spacing w:after="0"/>
        <w:rPr>
          <w:i/>
          <w:color w:val="FF0000"/>
          <w:sz w:val="24"/>
        </w:rPr>
      </w:pPr>
    </w:p>
    <w:p w14:paraId="674E2302" w14:textId="77777777" w:rsidR="00FB7C01" w:rsidRPr="00FB7C01" w:rsidRDefault="00FB7C01" w:rsidP="00FB7C01">
      <w:pPr>
        <w:pStyle w:val="ListParagraph"/>
        <w:numPr>
          <w:ilvl w:val="0"/>
          <w:numId w:val="7"/>
        </w:numPr>
        <w:spacing w:after="0"/>
        <w:rPr>
          <w:sz w:val="24"/>
        </w:rPr>
      </w:pPr>
      <w:r w:rsidRPr="00FB7C01">
        <w:rPr>
          <w:sz w:val="24"/>
        </w:rPr>
        <w:t>What is a possible statistical conclusion can you make based on this set of data?</w:t>
      </w:r>
    </w:p>
    <w:p w14:paraId="3BA1E489" w14:textId="77777777" w:rsidR="00FB7C01" w:rsidRPr="00FB7C01" w:rsidRDefault="00FB7C01" w:rsidP="00FB7C01">
      <w:pPr>
        <w:spacing w:after="0"/>
        <w:ind w:left="1140"/>
        <w:rPr>
          <w:i/>
          <w:color w:val="FF0000"/>
          <w:sz w:val="24"/>
        </w:rPr>
      </w:pPr>
      <w:r>
        <w:rPr>
          <w:i/>
          <w:color w:val="FF0000"/>
          <w:sz w:val="24"/>
        </w:rPr>
        <w:t xml:space="preserve">A possible statistical conclusion would be that all students </w:t>
      </w:r>
      <w:r w:rsidR="00CB75FF">
        <w:rPr>
          <w:i/>
          <w:color w:val="FF0000"/>
          <w:sz w:val="24"/>
        </w:rPr>
        <w:t>have learned what was on the quiz.</w:t>
      </w:r>
    </w:p>
    <w:p w14:paraId="4CC92952" w14:textId="77777777" w:rsidR="00FB7C01" w:rsidRPr="00FB7C01" w:rsidRDefault="00FB7C01" w:rsidP="00FB7C01">
      <w:pPr>
        <w:spacing w:after="0"/>
        <w:rPr>
          <w:sz w:val="24"/>
        </w:rPr>
      </w:pPr>
    </w:p>
    <w:p w14:paraId="5C43088D" w14:textId="77777777" w:rsidR="00FB7C01" w:rsidRPr="00FB7C01" w:rsidRDefault="00FB7C01" w:rsidP="00FB7C01">
      <w:pPr>
        <w:pStyle w:val="ListParagraph"/>
        <w:numPr>
          <w:ilvl w:val="0"/>
          <w:numId w:val="7"/>
        </w:numPr>
        <w:spacing w:after="0"/>
        <w:rPr>
          <w:sz w:val="24"/>
        </w:rPr>
      </w:pPr>
      <w:r>
        <w:rPr>
          <w:sz w:val="24"/>
        </w:rPr>
        <w:t>If all of the students scored 100% on this quiz, would the data still be statistical? Why or why not?</w:t>
      </w:r>
    </w:p>
    <w:p w14:paraId="12ABFA4B" w14:textId="77777777" w:rsidR="008E76BE" w:rsidRPr="00CB75FF" w:rsidRDefault="00CB75FF" w:rsidP="00CB75FF">
      <w:pPr>
        <w:spacing w:after="0"/>
        <w:ind w:left="1140"/>
        <w:rPr>
          <w:i/>
          <w:color w:val="FF0000"/>
          <w:sz w:val="24"/>
        </w:rPr>
      </w:pPr>
      <w:r>
        <w:rPr>
          <w:i/>
          <w:color w:val="FF0000"/>
          <w:sz w:val="24"/>
        </w:rPr>
        <w:t>This data would be statistical.  Even though there is no variation in the data, the potential for variation was there.</w:t>
      </w:r>
    </w:p>
    <w:p w14:paraId="6AADC664" w14:textId="77777777" w:rsidR="008E76BE" w:rsidRDefault="008E76BE" w:rsidP="00CB75FF">
      <w:pPr>
        <w:spacing w:after="0"/>
        <w:rPr>
          <w:sz w:val="24"/>
        </w:rPr>
      </w:pPr>
    </w:p>
    <w:p w14:paraId="27A0DE8B" w14:textId="77777777" w:rsidR="008E76BE" w:rsidRDefault="008E76BE" w:rsidP="008E76BE">
      <w:pPr>
        <w:spacing w:after="0"/>
        <w:ind w:firstLine="720"/>
        <w:rPr>
          <w:sz w:val="24"/>
        </w:rPr>
      </w:pPr>
    </w:p>
    <w:p w14:paraId="618649C5" w14:textId="77777777" w:rsidR="008E76BE" w:rsidRDefault="008E76BE" w:rsidP="008E76BE">
      <w:pPr>
        <w:pStyle w:val="ListParagraph"/>
        <w:numPr>
          <w:ilvl w:val="0"/>
          <w:numId w:val="6"/>
        </w:numPr>
        <w:spacing w:after="0"/>
        <w:rPr>
          <w:sz w:val="24"/>
        </w:rPr>
      </w:pPr>
      <w:r>
        <w:rPr>
          <w:sz w:val="24"/>
        </w:rPr>
        <w:t xml:space="preserve">There are 5 </w:t>
      </w:r>
      <w:r w:rsidR="000E79BF">
        <w:rPr>
          <w:sz w:val="24"/>
        </w:rPr>
        <w:t>family members</w:t>
      </w:r>
      <w:r>
        <w:rPr>
          <w:sz w:val="24"/>
        </w:rPr>
        <w:t xml:space="preserve"> living in Sybrina’s house.  The shortest person‘s </w:t>
      </w:r>
      <w:r>
        <w:rPr>
          <w:sz w:val="24"/>
        </w:rPr>
        <w:lastRenderedPageBreak/>
        <w:t>height is 3.2 feet and the tallest person’s height is 6.4 feet.  The middle person’s height is 4.9 feet.  Is this data statistical? Why or why not?</w:t>
      </w:r>
      <w:r w:rsidR="000E79BF">
        <w:rPr>
          <w:sz w:val="24"/>
        </w:rPr>
        <w:t xml:space="preserve">  What question does this data answer?</w:t>
      </w:r>
    </w:p>
    <w:p w14:paraId="52FDB8C1" w14:textId="6CE003B4" w:rsidR="008E76BE" w:rsidRDefault="000E79BF" w:rsidP="00E74CCF">
      <w:pPr>
        <w:spacing w:after="0"/>
        <w:ind w:left="720"/>
        <w:rPr>
          <w:sz w:val="24"/>
        </w:rPr>
      </w:pPr>
      <w:r>
        <w:rPr>
          <w:i/>
          <w:color w:val="FF0000"/>
          <w:sz w:val="24"/>
        </w:rPr>
        <w:t>This set of data (</w:t>
      </w:r>
      <w:r w:rsidR="008E76BE" w:rsidRPr="008E76BE">
        <w:rPr>
          <w:i/>
          <w:color w:val="FF0000"/>
          <w:sz w:val="24"/>
        </w:rPr>
        <w:t>three</w:t>
      </w:r>
      <w:r>
        <w:rPr>
          <w:i/>
          <w:color w:val="FF0000"/>
          <w:sz w:val="24"/>
        </w:rPr>
        <w:t xml:space="preserve"> different</w:t>
      </w:r>
      <w:r w:rsidR="008E76BE" w:rsidRPr="008E76BE">
        <w:rPr>
          <w:i/>
          <w:color w:val="FF0000"/>
          <w:sz w:val="24"/>
        </w:rPr>
        <w:t xml:space="preserve"> values are given for the heights of members of her family)</w:t>
      </w:r>
      <w:r w:rsidR="008E76BE">
        <w:rPr>
          <w:i/>
          <w:color w:val="FF0000"/>
          <w:sz w:val="24"/>
        </w:rPr>
        <w:t xml:space="preserve"> is statistical.  </w:t>
      </w:r>
      <w:r>
        <w:rPr>
          <w:i/>
          <w:color w:val="FF0000"/>
          <w:sz w:val="24"/>
        </w:rPr>
        <w:t>Even though all of the data is not represented, we can infer that the other two family members’ heights are somewhere in between the shortest and highest.  The statistical question “How tall are the members of Sybrina’s family?” would have to have been posed to get the data.</w:t>
      </w:r>
      <w:r w:rsidR="00E74CCF">
        <w:rPr>
          <w:sz w:val="24"/>
        </w:rPr>
        <w:t xml:space="preserve"> </w:t>
      </w:r>
    </w:p>
    <w:p w14:paraId="6AA5B481" w14:textId="77777777" w:rsidR="005E506A" w:rsidRDefault="005E506A">
      <w:pPr>
        <w:spacing w:after="240" w:line="296" w:lineRule="auto"/>
      </w:pPr>
    </w:p>
    <w:sectPr w:rsidR="005E506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DE85" w14:textId="77777777" w:rsidR="000E5F38" w:rsidRDefault="000E5F38">
      <w:pPr>
        <w:spacing w:after="0" w:line="240" w:lineRule="auto"/>
      </w:pPr>
      <w:r>
        <w:separator/>
      </w:r>
    </w:p>
  </w:endnote>
  <w:endnote w:type="continuationSeparator" w:id="0">
    <w:p w14:paraId="11F46F04" w14:textId="77777777" w:rsidR="000E5F38" w:rsidRDefault="000E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Fjord One">
    <w:charset w:val="00"/>
    <w:family w:val="auto"/>
    <w:pitch w:val="variable"/>
    <w:sig w:usb0="00000003" w:usb1="00000000" w:usb2="00000000" w:usb3="00000000" w:csb0="00000001" w:csb1="00000000"/>
  </w:font>
  <w:font w:name="Enriqueta">
    <w:charset w:val="00"/>
    <w:family w:val="auto"/>
    <w:pitch w:val="default"/>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A462" w14:textId="77777777" w:rsidR="000E5F38" w:rsidRDefault="000E5F38">
      <w:pPr>
        <w:spacing w:after="0" w:line="240" w:lineRule="auto"/>
      </w:pPr>
      <w:r>
        <w:separator/>
      </w:r>
    </w:p>
  </w:footnote>
  <w:footnote w:type="continuationSeparator" w:id="0">
    <w:p w14:paraId="4FA63E8C" w14:textId="77777777" w:rsidR="000E5F38" w:rsidRDefault="000E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4039" w14:textId="77777777" w:rsidR="005E506A" w:rsidRDefault="004D21CF">
    <w:pPr>
      <w:jc w:val="center"/>
    </w:pPr>
    <w:r>
      <w:rPr>
        <w:noProof/>
      </w:rPr>
      <w:drawing>
        <wp:inline distT="114300" distB="114300" distL="114300" distR="114300" wp14:anchorId="37DBB331" wp14:editId="027642FC">
          <wp:extent cx="2033588" cy="419629"/>
          <wp:effectExtent l="0" t="0" r="0" b="0"/>
          <wp:docPr id="1" name="image00.png" descr="SbyS1500.png"/>
          <wp:cNvGraphicFramePr/>
          <a:graphic xmlns:a="http://schemas.openxmlformats.org/drawingml/2006/main">
            <a:graphicData uri="http://schemas.openxmlformats.org/drawingml/2006/picture">
              <pic:pic xmlns:pic="http://schemas.openxmlformats.org/drawingml/2006/picture">
                <pic:nvPicPr>
                  <pic:cNvPr id="0" name="image00.png" descr="SbyS1500.png"/>
                  <pic:cNvPicPr preferRelativeResize="0"/>
                </pic:nvPicPr>
                <pic:blipFill>
                  <a:blip r:embed="rId1"/>
                  <a:srcRect/>
                  <a:stretch>
                    <a:fillRect/>
                  </a:stretch>
                </pic:blipFill>
                <pic:spPr>
                  <a:xfrm>
                    <a:off x="0" y="0"/>
                    <a:ext cx="2033588" cy="41962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5A"/>
    <w:multiLevelType w:val="hybridMultilevel"/>
    <w:tmpl w:val="BA2492F0"/>
    <w:lvl w:ilvl="0" w:tplc="0D9677FE">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18A3A4A"/>
    <w:multiLevelType w:val="multilevel"/>
    <w:tmpl w:val="E0280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C3DA7"/>
    <w:multiLevelType w:val="multilevel"/>
    <w:tmpl w:val="E578E3B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nsid w:val="206155A4"/>
    <w:multiLevelType w:val="hybridMultilevel"/>
    <w:tmpl w:val="BA2492F0"/>
    <w:lvl w:ilvl="0" w:tplc="0D9677FE">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343223D2"/>
    <w:multiLevelType w:val="multilevel"/>
    <w:tmpl w:val="E0280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6EF3895"/>
    <w:multiLevelType w:val="hybridMultilevel"/>
    <w:tmpl w:val="738E728C"/>
    <w:lvl w:ilvl="0" w:tplc="8A4AAF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FF84041"/>
    <w:multiLevelType w:val="hybridMultilevel"/>
    <w:tmpl w:val="ECBA6418"/>
    <w:lvl w:ilvl="0" w:tplc="7FE043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72416803"/>
    <w:multiLevelType w:val="hybridMultilevel"/>
    <w:tmpl w:val="CF98AE86"/>
    <w:lvl w:ilvl="0" w:tplc="F44E0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6A"/>
    <w:rsid w:val="000E5F38"/>
    <w:rsid w:val="000E79BF"/>
    <w:rsid w:val="004D21CF"/>
    <w:rsid w:val="0053128C"/>
    <w:rsid w:val="0057649D"/>
    <w:rsid w:val="005E506A"/>
    <w:rsid w:val="0069100D"/>
    <w:rsid w:val="008E4E86"/>
    <w:rsid w:val="008E76BE"/>
    <w:rsid w:val="00934A3E"/>
    <w:rsid w:val="009F6875"/>
    <w:rsid w:val="00A63375"/>
    <w:rsid w:val="00BF4289"/>
    <w:rsid w:val="00CB75FF"/>
    <w:rsid w:val="00D95916"/>
    <w:rsid w:val="00DF2575"/>
    <w:rsid w:val="00E74CCF"/>
    <w:rsid w:val="00FB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9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lang w:val="en-US" w:eastAsia="en-US" w:bidi="ar-SA"/>
      </w:rPr>
    </w:rPrDefault>
    <w:pPrDefault>
      <w:pPr>
        <w:widowControl w:val="0"/>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Fjord One" w:eastAsia="Fjord One" w:hAnsi="Fjord One" w:cs="Fjord One"/>
      <w:color w:val="965AA3"/>
      <w:sz w:val="48"/>
    </w:rPr>
  </w:style>
  <w:style w:type="paragraph" w:styleId="Heading2">
    <w:name w:val="heading 2"/>
    <w:basedOn w:val="Normal"/>
    <w:next w:val="Normal"/>
    <w:pPr>
      <w:keepNext/>
      <w:keepLines/>
      <w:spacing w:before="360" w:line="240" w:lineRule="auto"/>
      <w:contextualSpacing/>
      <w:outlineLvl w:val="1"/>
    </w:pPr>
    <w:rPr>
      <w:rFonts w:ascii="Fjord One" w:eastAsia="Fjord One" w:hAnsi="Fjord One" w:cs="Fjord One"/>
      <w:color w:val="4CBDEC"/>
      <w:sz w:val="28"/>
    </w:rPr>
  </w:style>
  <w:style w:type="paragraph" w:styleId="Heading3">
    <w:name w:val="heading 3"/>
    <w:basedOn w:val="Normal"/>
    <w:next w:val="Normal"/>
    <w:pPr>
      <w:keepNext/>
      <w:keepLines/>
      <w:spacing w:before="160" w:after="0"/>
      <w:contextualSpacing/>
      <w:outlineLvl w:val="2"/>
    </w:pPr>
    <w:rPr>
      <w:b/>
    </w:rPr>
  </w:style>
  <w:style w:type="paragraph" w:styleId="Heading4">
    <w:name w:val="heading 4"/>
    <w:basedOn w:val="Normal"/>
    <w:next w:val="Normal"/>
    <w:pPr>
      <w:keepNext/>
      <w:keepLines/>
      <w:spacing w:before="160" w:after="0"/>
      <w:contextualSpacing/>
      <w:outlineLvl w:val="3"/>
    </w:pPr>
    <w:rPr>
      <w:rFonts w:ascii="Fjord One" w:eastAsia="Fjord One" w:hAnsi="Fjord One" w:cs="Fjord One"/>
      <w:i/>
      <w:color w:val="4DBC93"/>
    </w:rPr>
  </w:style>
  <w:style w:type="paragraph" w:styleId="Heading5">
    <w:name w:val="heading 5"/>
    <w:basedOn w:val="Normal"/>
    <w:next w:val="Normal"/>
    <w:pPr>
      <w:keepNext/>
      <w:keepLines/>
      <w:spacing w:before="160" w:after="160"/>
      <w:contextualSpacing/>
      <w:outlineLvl w:val="4"/>
    </w:pPr>
    <w:rPr>
      <w:i/>
      <w:color w:val="E766A5"/>
    </w:rPr>
  </w:style>
  <w:style w:type="paragraph" w:styleId="Heading6">
    <w:name w:val="heading 6"/>
    <w:basedOn w:val="Normal"/>
    <w:next w:val="Normal"/>
    <w:pPr>
      <w:keepNext/>
      <w:keepLines/>
      <w:spacing w:before="160" w:after="0"/>
      <w:contextualSpacing/>
      <w:outlineLvl w:val="5"/>
    </w:pPr>
    <w:rPr>
      <w:i/>
      <w:color w:val="B7B7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contextualSpacing/>
    </w:pPr>
    <w:rPr>
      <w:rFonts w:ascii="Enriqueta" w:eastAsia="Enriqueta" w:hAnsi="Enriqueta" w:cs="Enriqueta"/>
      <w:sz w:val="48"/>
    </w:rPr>
  </w:style>
  <w:style w:type="paragraph" w:styleId="Subtitle">
    <w:name w:val="Subtitle"/>
    <w:basedOn w:val="Normal"/>
    <w:next w:val="Normal"/>
    <w:pPr>
      <w:spacing w:before="200" w:after="720" w:line="240" w:lineRule="auto"/>
      <w:contextualSpacing/>
    </w:pPr>
    <w:rPr>
      <w:rFonts w:ascii="Enriqueta" w:eastAsia="Enriqueta" w:hAnsi="Enriqueta" w:cs="Enriqueta"/>
      <w:i/>
      <w:color w:val="B7B7B7"/>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49D"/>
    <w:pPr>
      <w:ind w:left="720"/>
      <w:contextualSpacing/>
    </w:pPr>
  </w:style>
  <w:style w:type="table" w:styleId="TableGrid">
    <w:name w:val="Table Grid"/>
    <w:basedOn w:val="TableNormal"/>
    <w:uiPriority w:val="39"/>
    <w:rsid w:val="00DF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9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91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lang w:val="en-US" w:eastAsia="en-US" w:bidi="ar-SA"/>
      </w:rPr>
    </w:rPrDefault>
    <w:pPrDefault>
      <w:pPr>
        <w:widowControl w:val="0"/>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Fjord One" w:eastAsia="Fjord One" w:hAnsi="Fjord One" w:cs="Fjord One"/>
      <w:color w:val="965AA3"/>
      <w:sz w:val="48"/>
    </w:rPr>
  </w:style>
  <w:style w:type="paragraph" w:styleId="Heading2">
    <w:name w:val="heading 2"/>
    <w:basedOn w:val="Normal"/>
    <w:next w:val="Normal"/>
    <w:pPr>
      <w:keepNext/>
      <w:keepLines/>
      <w:spacing w:before="360" w:line="240" w:lineRule="auto"/>
      <w:contextualSpacing/>
      <w:outlineLvl w:val="1"/>
    </w:pPr>
    <w:rPr>
      <w:rFonts w:ascii="Fjord One" w:eastAsia="Fjord One" w:hAnsi="Fjord One" w:cs="Fjord One"/>
      <w:color w:val="4CBDEC"/>
      <w:sz w:val="28"/>
    </w:rPr>
  </w:style>
  <w:style w:type="paragraph" w:styleId="Heading3">
    <w:name w:val="heading 3"/>
    <w:basedOn w:val="Normal"/>
    <w:next w:val="Normal"/>
    <w:pPr>
      <w:keepNext/>
      <w:keepLines/>
      <w:spacing w:before="160" w:after="0"/>
      <w:contextualSpacing/>
      <w:outlineLvl w:val="2"/>
    </w:pPr>
    <w:rPr>
      <w:b/>
    </w:rPr>
  </w:style>
  <w:style w:type="paragraph" w:styleId="Heading4">
    <w:name w:val="heading 4"/>
    <w:basedOn w:val="Normal"/>
    <w:next w:val="Normal"/>
    <w:pPr>
      <w:keepNext/>
      <w:keepLines/>
      <w:spacing w:before="160" w:after="0"/>
      <w:contextualSpacing/>
      <w:outlineLvl w:val="3"/>
    </w:pPr>
    <w:rPr>
      <w:rFonts w:ascii="Fjord One" w:eastAsia="Fjord One" w:hAnsi="Fjord One" w:cs="Fjord One"/>
      <w:i/>
      <w:color w:val="4DBC93"/>
    </w:rPr>
  </w:style>
  <w:style w:type="paragraph" w:styleId="Heading5">
    <w:name w:val="heading 5"/>
    <w:basedOn w:val="Normal"/>
    <w:next w:val="Normal"/>
    <w:pPr>
      <w:keepNext/>
      <w:keepLines/>
      <w:spacing w:before="160" w:after="160"/>
      <w:contextualSpacing/>
      <w:outlineLvl w:val="4"/>
    </w:pPr>
    <w:rPr>
      <w:i/>
      <w:color w:val="E766A5"/>
    </w:rPr>
  </w:style>
  <w:style w:type="paragraph" w:styleId="Heading6">
    <w:name w:val="heading 6"/>
    <w:basedOn w:val="Normal"/>
    <w:next w:val="Normal"/>
    <w:pPr>
      <w:keepNext/>
      <w:keepLines/>
      <w:spacing w:before="160" w:after="0"/>
      <w:contextualSpacing/>
      <w:outlineLvl w:val="5"/>
    </w:pPr>
    <w:rPr>
      <w:i/>
      <w:color w:val="B7B7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contextualSpacing/>
    </w:pPr>
    <w:rPr>
      <w:rFonts w:ascii="Enriqueta" w:eastAsia="Enriqueta" w:hAnsi="Enriqueta" w:cs="Enriqueta"/>
      <w:sz w:val="48"/>
    </w:rPr>
  </w:style>
  <w:style w:type="paragraph" w:styleId="Subtitle">
    <w:name w:val="Subtitle"/>
    <w:basedOn w:val="Normal"/>
    <w:next w:val="Normal"/>
    <w:pPr>
      <w:spacing w:before="200" w:after="720" w:line="240" w:lineRule="auto"/>
      <w:contextualSpacing/>
    </w:pPr>
    <w:rPr>
      <w:rFonts w:ascii="Enriqueta" w:eastAsia="Enriqueta" w:hAnsi="Enriqueta" w:cs="Enriqueta"/>
      <w:i/>
      <w:color w:val="B7B7B7"/>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49D"/>
    <w:pPr>
      <w:ind w:left="720"/>
      <w:contextualSpacing/>
    </w:pPr>
  </w:style>
  <w:style w:type="table" w:styleId="TableGrid">
    <w:name w:val="Table Grid"/>
    <w:basedOn w:val="TableNormal"/>
    <w:uiPriority w:val="39"/>
    <w:rsid w:val="00DF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9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9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achfest.com/lesson_plans/1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6.sp.a.1practicesetb.docx</vt:lpstr>
    </vt:vector>
  </TitlesOfParts>
  <Company>WSFCS</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6.sp.a.1practicesetb.docx</dc:title>
  <dc:creator>Alice Lombardo</dc:creator>
  <cp:lastModifiedBy>WSAdmin</cp:lastModifiedBy>
  <cp:revision>2</cp:revision>
  <dcterms:created xsi:type="dcterms:W3CDTF">2015-02-25T10:32:00Z</dcterms:created>
  <dcterms:modified xsi:type="dcterms:W3CDTF">2015-02-25T10:32:00Z</dcterms:modified>
</cp:coreProperties>
</file>